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3435C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76BD972" w14:textId="77777777" w:rsidR="00120970" w:rsidRDefault="00120970" w:rsidP="00C930E7">
      <w:pPr>
        <w:jc w:val="center"/>
        <w:rPr>
          <w:b/>
          <w:i/>
          <w:color w:val="008000"/>
          <w:lang w:val="en-US"/>
        </w:rPr>
      </w:pPr>
    </w:p>
    <w:p w14:paraId="1F81A6A9" w14:textId="77777777" w:rsidR="00923FC5" w:rsidRPr="00CC70CE" w:rsidRDefault="00923FC5" w:rsidP="00C930E7">
      <w:pPr>
        <w:jc w:val="center"/>
        <w:rPr>
          <w:b/>
          <w:i/>
          <w:color w:val="008000"/>
          <w:lang w:val="en-US"/>
        </w:rPr>
      </w:pPr>
    </w:p>
    <w:p w14:paraId="4BE3565E" w14:textId="77777777" w:rsidR="00996058" w:rsidRPr="00996058" w:rsidRDefault="00996058" w:rsidP="00764C13">
      <w:pPr>
        <w:rPr>
          <w:szCs w:val="18"/>
          <w:lang w:val="en-US"/>
        </w:rPr>
      </w:pPr>
    </w:p>
    <w:p w14:paraId="6B753E18" w14:textId="77777777" w:rsidR="00996058" w:rsidRPr="0021188F" w:rsidRDefault="0021188F" w:rsidP="00DA6281">
      <w:pPr>
        <w:shd w:val="pct20" w:color="auto" w:fill="auto"/>
        <w:spacing w:line="276" w:lineRule="auto"/>
        <w:jc w:val="center"/>
        <w:rPr>
          <w:b/>
          <w:sz w:val="26"/>
          <w:szCs w:val="26"/>
        </w:rPr>
      </w:pPr>
      <w:r w:rsidRPr="0021188F">
        <w:rPr>
          <w:b/>
          <w:sz w:val="26"/>
          <w:szCs w:val="26"/>
        </w:rPr>
        <w:t>Fiche d’inscription</w:t>
      </w:r>
    </w:p>
    <w:p w14:paraId="0BDC18C8" w14:textId="77777777" w:rsidR="00160E6A" w:rsidRDefault="00197A1F" w:rsidP="004B79B5">
      <w:pPr>
        <w:shd w:val="clear" w:color="auto" w:fill="FFFFFF"/>
        <w:ind w:left="3119" w:hanging="311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CA66AA">
        <w:rPr>
          <w:b/>
          <w:sz w:val="26"/>
          <w:szCs w:val="26"/>
        </w:rPr>
        <w:t xml:space="preserve">               </w:t>
      </w:r>
    </w:p>
    <w:p w14:paraId="15AF6017" w14:textId="6EC19AFA" w:rsidR="00CA66AA" w:rsidRPr="00FD19CF" w:rsidRDefault="00197A1F" w:rsidP="009166A9">
      <w:pPr>
        <w:shd w:val="clear" w:color="auto" w:fill="FFFFFF"/>
        <w:spacing w:line="360" w:lineRule="auto"/>
        <w:ind w:left="-284" w:right="-705"/>
        <w:jc w:val="center"/>
        <w:rPr>
          <w:bCs/>
          <w:color w:val="000000"/>
        </w:rPr>
      </w:pPr>
      <w:r w:rsidRPr="003B037C">
        <w:rPr>
          <w:b/>
          <w:u w:val="single"/>
        </w:rPr>
        <w:t>Thème :</w:t>
      </w:r>
      <w:r w:rsidR="00CA66AA" w:rsidRPr="00FD19CF">
        <w:rPr>
          <w:b/>
        </w:rPr>
        <w:t xml:space="preserve"> </w:t>
      </w:r>
      <w:r w:rsidR="00CA66AA" w:rsidRPr="00FD19CF">
        <w:rPr>
          <w:bCs/>
          <w:color w:val="000000"/>
        </w:rPr>
        <w:t>«</w:t>
      </w:r>
      <w:r w:rsidR="009166A9">
        <w:rPr>
          <w:bCs/>
          <w:color w:val="000000"/>
        </w:rPr>
        <w:t xml:space="preserve"> </w:t>
      </w:r>
      <w:r w:rsidR="001E7D95" w:rsidRPr="003B037C">
        <w:rPr>
          <w:rFonts w:ascii="Book Antiqua" w:hAnsi="Book Antiqua"/>
          <w:b/>
          <w:bCs/>
          <w:sz w:val="28"/>
          <w:szCs w:val="28"/>
        </w:rPr>
        <w:t xml:space="preserve">Intelligence émotionnelle : facteur de développement des IMF  </w:t>
      </w:r>
      <w:r w:rsidR="009166A9" w:rsidRPr="00FD19CF">
        <w:rPr>
          <w:bCs/>
          <w:color w:val="000000"/>
        </w:rPr>
        <w:t>»</w:t>
      </w:r>
    </w:p>
    <w:p w14:paraId="04060503" w14:textId="59823EE8" w:rsidR="009C6017" w:rsidRPr="00924C1C" w:rsidRDefault="00197A1F" w:rsidP="00DA6281">
      <w:pPr>
        <w:spacing w:line="360" w:lineRule="auto"/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Date :</w:t>
      </w:r>
      <w:r w:rsidR="00265FC5">
        <w:rPr>
          <w:b/>
          <w:sz w:val="26"/>
          <w:szCs w:val="26"/>
        </w:rPr>
        <w:t xml:space="preserve"> </w:t>
      </w:r>
      <w:r w:rsidR="00924C1C" w:rsidRPr="00924C1C">
        <w:rPr>
          <w:b/>
          <w:bCs/>
        </w:rPr>
        <w:t>29 - 31</w:t>
      </w:r>
      <w:r w:rsidR="009521EE" w:rsidRPr="00924C1C">
        <w:rPr>
          <w:b/>
          <w:bCs/>
        </w:rPr>
        <w:t xml:space="preserve"> Juillet</w:t>
      </w:r>
      <w:r w:rsidR="00924C1C" w:rsidRPr="00924C1C">
        <w:rPr>
          <w:b/>
          <w:bCs/>
        </w:rPr>
        <w:t xml:space="preserve"> 2024</w:t>
      </w:r>
    </w:p>
    <w:p w14:paraId="766475C0" w14:textId="125AC697" w:rsidR="009521EE" w:rsidRPr="0021188F" w:rsidRDefault="001E7D95" w:rsidP="009521EE">
      <w:pPr>
        <w:spacing w:line="360" w:lineRule="auto"/>
        <w:jc w:val="center"/>
        <w:rPr>
          <w:b/>
          <w:sz w:val="26"/>
          <w:szCs w:val="26"/>
        </w:rPr>
      </w:pPr>
      <w:r w:rsidRPr="003B037C">
        <w:rPr>
          <w:b/>
          <w:sz w:val="26"/>
          <w:szCs w:val="26"/>
          <w:u w:val="single"/>
        </w:rPr>
        <w:t>Lieu</w:t>
      </w:r>
      <w:r w:rsidR="00197A1F" w:rsidRPr="003B037C">
        <w:rPr>
          <w:b/>
          <w:sz w:val="26"/>
          <w:szCs w:val="26"/>
          <w:u w:val="single"/>
        </w:rPr>
        <w:t> :</w:t>
      </w:r>
      <w:r w:rsidR="00CA66AA">
        <w:rPr>
          <w:b/>
          <w:sz w:val="26"/>
          <w:szCs w:val="26"/>
        </w:rPr>
        <w:t xml:space="preserve"> </w:t>
      </w:r>
      <w:r w:rsidR="00773B0E">
        <w:rPr>
          <w:b/>
          <w:bCs/>
        </w:rPr>
        <w:t>Cotonou</w:t>
      </w:r>
      <w:r w:rsidR="00924C1C">
        <w:rPr>
          <w:b/>
          <w:bCs/>
        </w:rPr>
        <w:t xml:space="preserve"> – B</w:t>
      </w:r>
      <w:r w:rsidR="00773B0E">
        <w:rPr>
          <w:b/>
          <w:bCs/>
        </w:rPr>
        <w:t>énin</w:t>
      </w:r>
      <w:bookmarkStart w:id="0" w:name="_GoBack"/>
      <w:bookmarkEnd w:id="0"/>
    </w:p>
    <w:p w14:paraId="75FAEF78" w14:textId="07063785" w:rsidR="009C6017" w:rsidRPr="0021188F" w:rsidRDefault="009C6017" w:rsidP="00DA6281">
      <w:pPr>
        <w:spacing w:line="360" w:lineRule="auto"/>
        <w:jc w:val="center"/>
        <w:rPr>
          <w:b/>
          <w:sz w:val="26"/>
          <w:szCs w:val="26"/>
        </w:rPr>
      </w:pPr>
    </w:p>
    <w:p w14:paraId="36C1D551" w14:textId="77777777" w:rsidR="009C6017" w:rsidRPr="00665A15" w:rsidRDefault="00665A15" w:rsidP="00996058">
      <w:pPr>
        <w:spacing w:line="360" w:lineRule="auto"/>
        <w:rPr>
          <w:sz w:val="22"/>
          <w:szCs w:val="22"/>
        </w:rPr>
      </w:pPr>
      <w:r w:rsidRPr="00665A15">
        <w:rPr>
          <w:sz w:val="22"/>
          <w:szCs w:val="22"/>
        </w:rPr>
        <w:t>N</w:t>
      </w:r>
      <w:r w:rsidR="00C35680">
        <w:rPr>
          <w:sz w:val="22"/>
          <w:szCs w:val="22"/>
        </w:rPr>
        <w:t>OM &amp;</w:t>
      </w:r>
      <w:r w:rsidRPr="00665A15">
        <w:rPr>
          <w:sz w:val="22"/>
          <w:szCs w:val="22"/>
        </w:rPr>
        <w:t xml:space="preserve"> Prénom</w:t>
      </w:r>
      <w:r w:rsidR="001536D9">
        <w:rPr>
          <w:sz w:val="22"/>
          <w:szCs w:val="22"/>
        </w:rPr>
        <w:t>(S)</w:t>
      </w:r>
      <w:r w:rsidR="009C6017" w:rsidRPr="00665A15">
        <w:rPr>
          <w:sz w:val="22"/>
          <w:szCs w:val="22"/>
        </w:rPr>
        <w:t xml:space="preserve">: </w:t>
      </w:r>
      <w:r w:rsidR="009E7372" w:rsidRPr="00665A15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14:paraId="45214EAE" w14:textId="77777777" w:rsidR="006F1741" w:rsidRPr="00BF600D" w:rsidRDefault="00665A15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Sexe</w:t>
      </w:r>
      <w:r w:rsidRPr="00BF600D">
        <w:rPr>
          <w:sz w:val="22"/>
          <w:szCs w:val="22"/>
        </w:rPr>
        <w:t> :</w:t>
      </w:r>
      <w:r w:rsidR="00BF600D" w:rsidRPr="00BF600D">
        <w:rPr>
          <w:sz w:val="22"/>
          <w:szCs w:val="22"/>
        </w:rPr>
        <w:t xml:space="preserve"> </w:t>
      </w:r>
      <w:r w:rsidR="00C35680">
        <w:rPr>
          <w:sz w:val="22"/>
          <w:szCs w:val="22"/>
        </w:rPr>
        <w:tab/>
      </w:r>
      <w:r w:rsidR="00BF600D" w:rsidRPr="00BF600D">
        <w:rPr>
          <w:sz w:val="22"/>
          <w:szCs w:val="22"/>
        </w:rPr>
        <w:t>M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  <w:r w:rsidR="00BF600D">
        <w:rPr>
          <w:sz w:val="22"/>
          <w:szCs w:val="22"/>
        </w:rPr>
        <w:tab/>
        <w:t xml:space="preserve">          F</w:t>
      </w:r>
      <w:r w:rsidR="006F1741" w:rsidRPr="00BF600D">
        <w:rPr>
          <w:sz w:val="22"/>
          <w:szCs w:val="22"/>
        </w:rPr>
        <w:t xml:space="preserve"> </w:t>
      </w:r>
      <w:r w:rsidR="006F1741" w:rsidRPr="006F1741">
        <w:rPr>
          <w:sz w:val="22"/>
          <w:szCs w:val="22"/>
          <w:lang w:val="en-US"/>
        </w:rPr>
        <w:sym w:font="Wingdings" w:char="F0A8"/>
      </w:r>
    </w:p>
    <w:p w14:paraId="29D44347" w14:textId="77777777" w:rsidR="009C6017" w:rsidRPr="0021188F" w:rsidRDefault="00665A15" w:rsidP="00996058">
      <w:pPr>
        <w:spacing w:line="360" w:lineRule="auto"/>
        <w:rPr>
          <w:sz w:val="22"/>
          <w:szCs w:val="22"/>
        </w:rPr>
      </w:pPr>
      <w:r w:rsidRPr="00BF600D">
        <w:rPr>
          <w:sz w:val="22"/>
          <w:szCs w:val="22"/>
        </w:rPr>
        <w:t>Adresse</w:t>
      </w:r>
      <w:r w:rsidR="0021188F" w:rsidRPr="00BF600D">
        <w:rPr>
          <w:sz w:val="22"/>
          <w:szCs w:val="22"/>
        </w:rPr>
        <w:t xml:space="preserve"> :</w:t>
      </w:r>
      <w:r w:rsidR="009E7372" w:rsidRPr="0021188F">
        <w:rPr>
          <w:sz w:val="22"/>
          <w:szCs w:val="22"/>
        </w:rPr>
        <w:t xml:space="preserve"> .................................................................................................</w:t>
      </w:r>
      <w:r w:rsidR="00D50E4C">
        <w:rPr>
          <w:sz w:val="22"/>
          <w:szCs w:val="22"/>
        </w:rPr>
        <w:t>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</w:t>
      </w:r>
    </w:p>
    <w:p w14:paraId="4F25BB02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Pays</w:t>
      </w:r>
      <w:r w:rsidR="009C6017" w:rsidRPr="0021188F">
        <w:rPr>
          <w:sz w:val="22"/>
          <w:szCs w:val="22"/>
        </w:rPr>
        <w:t>: ...................</w:t>
      </w:r>
      <w:r w:rsidRPr="0021188F">
        <w:rPr>
          <w:sz w:val="22"/>
          <w:szCs w:val="22"/>
        </w:rPr>
        <w:t>............................</w:t>
      </w:r>
      <w:r w:rsidR="00D50E4C">
        <w:rPr>
          <w:sz w:val="22"/>
          <w:szCs w:val="22"/>
        </w:rPr>
        <w:t>............</w:t>
      </w:r>
      <w:r w:rsidR="00BF600D" w:rsidRPr="0021188F">
        <w:rPr>
          <w:sz w:val="22"/>
          <w:szCs w:val="22"/>
        </w:rPr>
        <w:t>Ville</w:t>
      </w:r>
      <w:r w:rsidR="00BF600D">
        <w:rPr>
          <w:sz w:val="22"/>
          <w:szCs w:val="22"/>
        </w:rPr>
        <w:t xml:space="preserve"> : </w:t>
      </w:r>
      <w:r w:rsidR="00BF600D" w:rsidRPr="0021188F">
        <w:rPr>
          <w:sz w:val="22"/>
          <w:szCs w:val="22"/>
        </w:rPr>
        <w:t>....</w:t>
      </w:r>
      <w:r w:rsidR="00D50E4C">
        <w:rPr>
          <w:sz w:val="22"/>
          <w:szCs w:val="22"/>
        </w:rPr>
        <w:t>......................................</w:t>
      </w:r>
      <w:r w:rsidR="00EF3599" w:rsidRPr="00EF359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50E4C">
        <w:rPr>
          <w:sz w:val="22"/>
          <w:szCs w:val="22"/>
        </w:rPr>
        <w:t>................................</w:t>
      </w:r>
    </w:p>
    <w:p w14:paraId="758408C0" w14:textId="77777777" w:rsidR="009C6017" w:rsidRPr="0021188F" w:rsidRDefault="0021188F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BP</w:t>
      </w:r>
      <w:r w:rsidR="009C6017" w:rsidRPr="0021188F">
        <w:rPr>
          <w:sz w:val="22"/>
          <w:szCs w:val="22"/>
        </w:rPr>
        <w:t>:.........................................</w:t>
      </w:r>
      <w:r w:rsidR="009E7372" w:rsidRPr="0021188F">
        <w:rPr>
          <w:sz w:val="22"/>
          <w:szCs w:val="22"/>
        </w:rPr>
        <w:t>........................................................................................</w:t>
      </w:r>
      <w:r w:rsidR="008918F8">
        <w:rPr>
          <w:sz w:val="22"/>
          <w:szCs w:val="22"/>
        </w:rPr>
        <w:t>.................</w:t>
      </w:r>
    </w:p>
    <w:p w14:paraId="6550A376" w14:textId="77777777" w:rsidR="009C6017" w:rsidRPr="001652E1" w:rsidRDefault="00865086" w:rsidP="009960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Té</w:t>
      </w:r>
      <w:r w:rsidR="009C6017" w:rsidRPr="0021188F">
        <w:rPr>
          <w:sz w:val="22"/>
          <w:szCs w:val="22"/>
        </w:rPr>
        <w:t>l</w:t>
      </w:r>
      <w:r w:rsidR="001652E1">
        <w:rPr>
          <w:sz w:val="22"/>
          <w:szCs w:val="22"/>
        </w:rPr>
        <w:t xml:space="preserve"> (bureau)</w:t>
      </w:r>
      <w:r w:rsidR="009C6017" w:rsidRPr="0021188F">
        <w:rPr>
          <w:sz w:val="22"/>
          <w:szCs w:val="22"/>
        </w:rPr>
        <w:t>:</w:t>
      </w:r>
      <w:r w:rsidR="0008294A" w:rsidRPr="0021188F">
        <w:rPr>
          <w:sz w:val="22"/>
          <w:szCs w:val="22"/>
        </w:rPr>
        <w:t xml:space="preserve"> </w:t>
      </w:r>
      <w:r w:rsidR="00BF600D" w:rsidRPr="0021188F">
        <w:rPr>
          <w:sz w:val="22"/>
          <w:szCs w:val="22"/>
        </w:rPr>
        <w:t>.........................</w:t>
      </w:r>
      <w:r w:rsidR="001652E1">
        <w:rPr>
          <w:sz w:val="22"/>
          <w:szCs w:val="22"/>
        </w:rPr>
        <w:t>.............</w:t>
      </w:r>
      <w:r w:rsidR="00C35680">
        <w:rPr>
          <w:sz w:val="22"/>
          <w:szCs w:val="22"/>
        </w:rPr>
        <w:t>................. (</w:t>
      </w:r>
      <w:proofErr w:type="spellStart"/>
      <w:r w:rsidR="00C35680">
        <w:rPr>
          <w:sz w:val="22"/>
          <w:szCs w:val="22"/>
        </w:rPr>
        <w:t>Cell</w:t>
      </w:r>
      <w:proofErr w:type="spellEnd"/>
      <w:r w:rsidR="00C35680">
        <w:rPr>
          <w:sz w:val="22"/>
          <w:szCs w:val="22"/>
        </w:rPr>
        <w:t>/mobile):…</w:t>
      </w:r>
      <w:r w:rsidR="00BF600D" w:rsidRPr="0021188F">
        <w:rPr>
          <w:sz w:val="22"/>
          <w:szCs w:val="22"/>
        </w:rPr>
        <w:t>...................</w:t>
      </w:r>
      <w:r w:rsidR="00BF600D" w:rsidRPr="001652E1">
        <w:rPr>
          <w:sz w:val="22"/>
          <w:szCs w:val="22"/>
        </w:rPr>
        <w:t>...........................</w:t>
      </w:r>
      <w:r w:rsidR="008918F8">
        <w:rPr>
          <w:sz w:val="22"/>
          <w:szCs w:val="22"/>
        </w:rPr>
        <w:t>...</w:t>
      </w:r>
      <w:r w:rsidR="00BF600D" w:rsidRPr="001652E1">
        <w:rPr>
          <w:sz w:val="22"/>
          <w:szCs w:val="22"/>
        </w:rPr>
        <w:t xml:space="preserve"> </w:t>
      </w:r>
    </w:p>
    <w:p w14:paraId="619BCD7E" w14:textId="77777777" w:rsidR="009C6017" w:rsidRPr="001652E1" w:rsidRDefault="0008294A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Fax: ............................................</w:t>
      </w:r>
      <w:r w:rsidR="009E7372" w:rsidRPr="001652E1">
        <w:rPr>
          <w:sz w:val="22"/>
          <w:szCs w:val="22"/>
        </w:rPr>
        <w:t>...........................................................................................</w:t>
      </w:r>
      <w:r w:rsidR="008918F8">
        <w:rPr>
          <w:sz w:val="22"/>
          <w:szCs w:val="22"/>
        </w:rPr>
        <w:t>.........</w:t>
      </w:r>
    </w:p>
    <w:p w14:paraId="31273CA2" w14:textId="77777777" w:rsidR="0008294A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Email (bureau</w:t>
      </w:r>
      <w:r>
        <w:rPr>
          <w:sz w:val="22"/>
          <w:szCs w:val="22"/>
        </w:rPr>
        <w:t>)</w:t>
      </w:r>
      <w:r w:rsidR="0008294A" w:rsidRPr="001652E1">
        <w:rPr>
          <w:sz w:val="22"/>
          <w:szCs w:val="22"/>
        </w:rPr>
        <w:t xml:space="preserve">: </w:t>
      </w:r>
      <w:r w:rsidRPr="001652E1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 xml:space="preserve"> (Personnel</w:t>
      </w:r>
      <w:r w:rsidR="0008294A" w:rsidRPr="001652E1">
        <w:rPr>
          <w:sz w:val="22"/>
          <w:szCs w:val="22"/>
        </w:rPr>
        <w:t>) .........................................</w:t>
      </w:r>
      <w:r w:rsidR="001B73F8" w:rsidRPr="001652E1">
        <w:rPr>
          <w:sz w:val="22"/>
          <w:szCs w:val="22"/>
        </w:rPr>
        <w:t>..........</w:t>
      </w:r>
      <w:r w:rsidR="008918F8">
        <w:rPr>
          <w:sz w:val="22"/>
          <w:szCs w:val="22"/>
        </w:rPr>
        <w:t>...</w:t>
      </w:r>
    </w:p>
    <w:p w14:paraId="494DCEDE" w14:textId="77777777" w:rsidR="005F1785" w:rsidRPr="001652E1" w:rsidRDefault="005F1785" w:rsidP="00996058">
      <w:pPr>
        <w:spacing w:line="360" w:lineRule="auto"/>
        <w:rPr>
          <w:b/>
          <w:sz w:val="16"/>
          <w:szCs w:val="16"/>
          <w:shd w:val="pct20" w:color="auto" w:fill="auto"/>
        </w:rPr>
      </w:pPr>
    </w:p>
    <w:p w14:paraId="49060772" w14:textId="77777777" w:rsidR="0008294A" w:rsidRPr="000338EE" w:rsidRDefault="0021188F" w:rsidP="00996058">
      <w:pPr>
        <w:spacing w:line="360" w:lineRule="auto"/>
        <w:rPr>
          <w:b/>
          <w:sz w:val="22"/>
          <w:szCs w:val="22"/>
          <w:shd w:val="pct20" w:color="auto" w:fill="auto"/>
        </w:rPr>
      </w:pPr>
      <w:r w:rsidRPr="000338EE">
        <w:rPr>
          <w:b/>
          <w:sz w:val="22"/>
          <w:szCs w:val="22"/>
          <w:shd w:val="pct20" w:color="auto" w:fill="auto"/>
        </w:rPr>
        <w:t xml:space="preserve">Compétence et </w:t>
      </w:r>
      <w:r w:rsidR="0008294A" w:rsidRPr="000338EE">
        <w:rPr>
          <w:b/>
          <w:sz w:val="22"/>
          <w:szCs w:val="22"/>
          <w:shd w:val="pct20" w:color="auto" w:fill="auto"/>
        </w:rPr>
        <w:t xml:space="preserve">Education </w:t>
      </w:r>
    </w:p>
    <w:p w14:paraId="0758705E" w14:textId="77777777" w:rsidR="0008294A" w:rsidRPr="0021188F" w:rsidRDefault="000338EE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</w:t>
      </w:r>
      <w:r w:rsidR="0021188F" w:rsidRPr="0021188F">
        <w:rPr>
          <w:sz w:val="22"/>
          <w:szCs w:val="22"/>
        </w:rPr>
        <w:t xml:space="preserve"> de l’institution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</w:t>
      </w:r>
      <w:r w:rsidR="008918F8">
        <w:rPr>
          <w:sz w:val="22"/>
          <w:szCs w:val="22"/>
        </w:rPr>
        <w:t>......</w:t>
      </w:r>
      <w:r w:rsidR="00EF3599">
        <w:rPr>
          <w:sz w:val="22"/>
          <w:szCs w:val="22"/>
        </w:rPr>
        <w:t>...................</w:t>
      </w:r>
    </w:p>
    <w:p w14:paraId="66DB725B" w14:textId="77777777" w:rsidR="0008294A" w:rsidRPr="0021188F" w:rsidRDefault="004C2691" w:rsidP="000829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Poste occupé</w:t>
      </w:r>
      <w:r w:rsidR="0008294A"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8918F8">
        <w:rPr>
          <w:sz w:val="22"/>
          <w:szCs w:val="22"/>
        </w:rPr>
        <w:t>............</w:t>
      </w:r>
      <w:r w:rsidR="00EF3599">
        <w:rPr>
          <w:sz w:val="22"/>
          <w:szCs w:val="22"/>
        </w:rPr>
        <w:t>....................</w:t>
      </w:r>
    </w:p>
    <w:p w14:paraId="0BBEED58" w14:textId="77777777" w:rsidR="0008294A" w:rsidRDefault="0008294A" w:rsidP="0008294A">
      <w:pPr>
        <w:spacing w:line="360" w:lineRule="auto"/>
        <w:rPr>
          <w:sz w:val="22"/>
          <w:szCs w:val="22"/>
        </w:rPr>
      </w:pPr>
      <w:r w:rsidRPr="0021188F">
        <w:rPr>
          <w:sz w:val="22"/>
          <w:szCs w:val="22"/>
        </w:rPr>
        <w:t>N</w:t>
      </w:r>
      <w:r w:rsidR="0021188F" w:rsidRPr="0021188F">
        <w:rPr>
          <w:sz w:val="22"/>
          <w:szCs w:val="22"/>
        </w:rPr>
        <w:t>ombre d’année</w:t>
      </w:r>
      <w:r w:rsidR="001652E1">
        <w:rPr>
          <w:sz w:val="22"/>
          <w:szCs w:val="22"/>
        </w:rPr>
        <w:t>(s)</w:t>
      </w:r>
      <w:r w:rsidR="0021188F" w:rsidRPr="0021188F">
        <w:rPr>
          <w:sz w:val="22"/>
          <w:szCs w:val="22"/>
        </w:rPr>
        <w:t xml:space="preserve"> à ce poste</w:t>
      </w:r>
      <w:r w:rsidRPr="0021188F">
        <w:rPr>
          <w:sz w:val="22"/>
          <w:szCs w:val="22"/>
        </w:rPr>
        <w:t>:</w:t>
      </w:r>
      <w:r w:rsidR="001B73F8" w:rsidRPr="0021188F">
        <w:rPr>
          <w:sz w:val="22"/>
          <w:szCs w:val="22"/>
        </w:rPr>
        <w:t xml:space="preserve"> ................................................................</w:t>
      </w:r>
      <w:r w:rsidR="005F1785" w:rsidRPr="0021188F">
        <w:rPr>
          <w:sz w:val="22"/>
          <w:szCs w:val="22"/>
        </w:rPr>
        <w:t>.........................</w:t>
      </w:r>
      <w:r w:rsidR="008918F8">
        <w:rPr>
          <w:sz w:val="22"/>
          <w:szCs w:val="22"/>
        </w:rPr>
        <w:t>.............</w:t>
      </w:r>
      <w:r w:rsidR="00EF3599">
        <w:rPr>
          <w:sz w:val="22"/>
          <w:szCs w:val="22"/>
        </w:rPr>
        <w:t>..................</w:t>
      </w:r>
    </w:p>
    <w:p w14:paraId="36A40C1B" w14:textId="77777777" w:rsidR="00EF3599" w:rsidRDefault="00EF3599" w:rsidP="0008294A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Nombre d’année</w:t>
      </w:r>
      <w:r>
        <w:rPr>
          <w:sz w:val="22"/>
          <w:szCs w:val="22"/>
        </w:rPr>
        <w:t>(s)</w:t>
      </w:r>
      <w:r w:rsidRPr="000338EE">
        <w:rPr>
          <w:sz w:val="22"/>
          <w:szCs w:val="22"/>
        </w:rPr>
        <w:t xml:space="preserve"> d’expérience dans la microfinan</w:t>
      </w:r>
      <w:r>
        <w:rPr>
          <w:sz w:val="22"/>
          <w:szCs w:val="22"/>
        </w:rPr>
        <w:t>ce</w:t>
      </w:r>
      <w:r w:rsidRPr="000338EE">
        <w:rPr>
          <w:sz w:val="22"/>
          <w:szCs w:val="22"/>
        </w:rPr>
        <w:t>: .........................</w:t>
      </w:r>
      <w:r>
        <w:rPr>
          <w:sz w:val="22"/>
          <w:szCs w:val="22"/>
        </w:rPr>
        <w:t>...........................................</w:t>
      </w:r>
      <w:r w:rsidRPr="000338EE">
        <w:rPr>
          <w:sz w:val="22"/>
          <w:szCs w:val="22"/>
        </w:rPr>
        <w:tab/>
      </w:r>
      <w:r>
        <w:rPr>
          <w:sz w:val="22"/>
          <w:szCs w:val="22"/>
        </w:rPr>
        <w:t>……….</w:t>
      </w:r>
    </w:p>
    <w:p w14:paraId="4E71380E" w14:textId="77777777" w:rsidR="00EF3599" w:rsidRPr="000338EE" w:rsidRDefault="005F1785" w:rsidP="00EF3599">
      <w:pPr>
        <w:spacing w:line="360" w:lineRule="auto"/>
        <w:rPr>
          <w:sz w:val="22"/>
          <w:szCs w:val="22"/>
        </w:rPr>
      </w:pPr>
      <w:r w:rsidRPr="000338EE">
        <w:rPr>
          <w:sz w:val="22"/>
          <w:szCs w:val="22"/>
        </w:rPr>
        <w:t>R</w:t>
      </w:r>
      <w:r w:rsidR="0021188F" w:rsidRPr="000338EE">
        <w:rPr>
          <w:sz w:val="22"/>
          <w:szCs w:val="22"/>
        </w:rPr>
        <w:t>esponsabilité</w:t>
      </w:r>
      <w:r w:rsidR="000338EE" w:rsidRPr="000338EE">
        <w:rPr>
          <w:sz w:val="22"/>
          <w:szCs w:val="22"/>
        </w:rPr>
        <w:t>s</w:t>
      </w:r>
      <w:r w:rsidR="0008294A" w:rsidRPr="000338EE">
        <w:rPr>
          <w:sz w:val="22"/>
          <w:szCs w:val="22"/>
        </w:rPr>
        <w:t>:</w:t>
      </w:r>
      <w:r w:rsidR="001B73F8" w:rsidRPr="000338EE">
        <w:rPr>
          <w:sz w:val="22"/>
          <w:szCs w:val="22"/>
        </w:rPr>
        <w:t xml:space="preserve"> </w:t>
      </w:r>
      <w:r w:rsidR="008918F8">
        <w:rPr>
          <w:sz w:val="22"/>
          <w:szCs w:val="22"/>
        </w:rPr>
        <w:t>……………………………………………………………………………………………………………..</w:t>
      </w:r>
      <w:r w:rsidR="001B73F8" w:rsidRPr="000338EE">
        <w:rPr>
          <w:sz w:val="22"/>
          <w:szCs w:val="22"/>
        </w:rPr>
        <w:t>......................................................................</w:t>
      </w:r>
      <w:r w:rsidRPr="000338EE">
        <w:rPr>
          <w:sz w:val="22"/>
          <w:szCs w:val="22"/>
        </w:rPr>
        <w:t>..............................</w:t>
      </w:r>
      <w:r w:rsidR="008918F8">
        <w:rPr>
          <w:sz w:val="22"/>
          <w:szCs w:val="22"/>
        </w:rPr>
        <w:t>.............................................</w:t>
      </w:r>
      <w:r w:rsidR="009F2F24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........................................</w:t>
      </w:r>
      <w:r w:rsidR="00EF3599">
        <w:rPr>
          <w:sz w:val="22"/>
          <w:szCs w:val="22"/>
        </w:rPr>
        <w:br/>
      </w:r>
      <w:r w:rsidR="00EF3599" w:rsidRPr="000338EE">
        <w:rPr>
          <w:sz w:val="22"/>
          <w:szCs w:val="22"/>
        </w:rPr>
        <w:t>Niveau d’</w:t>
      </w:r>
      <w:r w:rsidR="00EF3599">
        <w:rPr>
          <w:sz w:val="22"/>
          <w:szCs w:val="22"/>
        </w:rPr>
        <w:t>é</w:t>
      </w:r>
      <w:r w:rsidR="00EF3599" w:rsidRPr="000338EE">
        <w:rPr>
          <w:sz w:val="22"/>
          <w:szCs w:val="22"/>
        </w:rPr>
        <w:t>ducation: ...............................................................................................................</w:t>
      </w:r>
      <w:r w:rsidR="00EF3599">
        <w:rPr>
          <w:sz w:val="22"/>
          <w:szCs w:val="22"/>
        </w:rPr>
        <w:t>.........................</w:t>
      </w:r>
    </w:p>
    <w:p w14:paraId="68805F87" w14:textId="6E78C5E4" w:rsidR="00287F7F" w:rsidRPr="00453AEE" w:rsidRDefault="00287F7F" w:rsidP="004C13E3">
      <w:pPr>
        <w:rPr>
          <w:sz w:val="22"/>
          <w:szCs w:val="22"/>
        </w:rPr>
      </w:pPr>
    </w:p>
    <w:p w14:paraId="1FDDB435" w14:textId="77777777" w:rsidR="009E7372" w:rsidRPr="00C35680" w:rsidRDefault="009E7372" w:rsidP="00996058">
      <w:pPr>
        <w:spacing w:line="360" w:lineRule="auto"/>
        <w:rPr>
          <w:sz w:val="22"/>
          <w:szCs w:val="22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.......................................</w:t>
      </w:r>
      <w:r w:rsidR="00C35680">
        <w:rPr>
          <w:sz w:val="22"/>
          <w:szCs w:val="22"/>
        </w:rPr>
        <w:t xml:space="preserve">...................... </w:t>
      </w:r>
      <w:r w:rsidRPr="00C35680">
        <w:rPr>
          <w:sz w:val="22"/>
          <w:szCs w:val="22"/>
        </w:rPr>
        <w:t>Date:</w:t>
      </w:r>
      <w:r w:rsidR="001B73F8" w:rsidRPr="00C35680">
        <w:rPr>
          <w:sz w:val="22"/>
          <w:szCs w:val="22"/>
        </w:rPr>
        <w:t>.......................................................</w:t>
      </w:r>
      <w:r w:rsidR="008918F8" w:rsidRPr="00C35680">
        <w:rPr>
          <w:sz w:val="22"/>
          <w:szCs w:val="22"/>
        </w:rPr>
        <w:t>............</w:t>
      </w:r>
    </w:p>
    <w:p w14:paraId="175719E4" w14:textId="77777777" w:rsidR="005F2701" w:rsidRPr="00C35680" w:rsidRDefault="005F2701" w:rsidP="00996058">
      <w:pPr>
        <w:spacing w:line="360" w:lineRule="auto"/>
        <w:rPr>
          <w:sz w:val="16"/>
          <w:szCs w:val="16"/>
        </w:rPr>
      </w:pPr>
    </w:p>
    <w:p w14:paraId="038901FE" w14:textId="77777777" w:rsidR="009E7372" w:rsidRPr="001652E1" w:rsidRDefault="000338EE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 xml:space="preserve">Autorisé </w:t>
      </w:r>
      <w:r w:rsidR="001652E1" w:rsidRPr="001652E1">
        <w:rPr>
          <w:sz w:val="22"/>
          <w:szCs w:val="22"/>
        </w:rPr>
        <w:t xml:space="preserve"> par</w:t>
      </w:r>
      <w:r w:rsidR="009E7372" w:rsidRPr="001652E1">
        <w:rPr>
          <w:sz w:val="22"/>
          <w:szCs w:val="22"/>
        </w:rPr>
        <w:t>:</w:t>
      </w:r>
      <w:r w:rsidR="001B73F8" w:rsidRPr="001652E1">
        <w:rPr>
          <w:sz w:val="22"/>
          <w:szCs w:val="22"/>
        </w:rPr>
        <w:t>.........................</w:t>
      </w:r>
      <w:r w:rsidR="00C35680">
        <w:rPr>
          <w:sz w:val="22"/>
          <w:szCs w:val="22"/>
        </w:rPr>
        <w:t xml:space="preserve">..............................  </w:t>
      </w:r>
      <w:r w:rsidR="009E7372" w:rsidRPr="001652E1">
        <w:rPr>
          <w:sz w:val="22"/>
          <w:szCs w:val="22"/>
        </w:rPr>
        <w:t>Position:</w:t>
      </w:r>
      <w:r w:rsidR="001B73F8" w:rsidRPr="001652E1">
        <w:rPr>
          <w:sz w:val="22"/>
          <w:szCs w:val="22"/>
        </w:rPr>
        <w:t>.................</w:t>
      </w:r>
      <w:r w:rsidR="005F1785" w:rsidRPr="001652E1">
        <w:rPr>
          <w:sz w:val="22"/>
          <w:szCs w:val="22"/>
        </w:rPr>
        <w:t>...............................</w:t>
      </w:r>
      <w:r w:rsidR="008918F8">
        <w:rPr>
          <w:sz w:val="22"/>
          <w:szCs w:val="22"/>
        </w:rPr>
        <w:t>...............</w:t>
      </w:r>
    </w:p>
    <w:p w14:paraId="3A1E2FA9" w14:textId="77777777" w:rsidR="009E7372" w:rsidRPr="001652E1" w:rsidRDefault="001652E1" w:rsidP="00996058">
      <w:pPr>
        <w:spacing w:line="360" w:lineRule="auto"/>
        <w:rPr>
          <w:sz w:val="22"/>
          <w:szCs w:val="22"/>
        </w:rPr>
      </w:pPr>
      <w:r w:rsidRPr="001652E1">
        <w:rPr>
          <w:sz w:val="22"/>
          <w:szCs w:val="22"/>
        </w:rPr>
        <w:t>Té</w:t>
      </w:r>
      <w:r w:rsidR="009E7372" w:rsidRPr="001652E1">
        <w:rPr>
          <w:sz w:val="22"/>
          <w:szCs w:val="22"/>
        </w:rPr>
        <w:t>l:</w:t>
      </w:r>
      <w:r w:rsidR="001B73F8" w:rsidRPr="001652E1">
        <w:rPr>
          <w:sz w:val="22"/>
          <w:szCs w:val="22"/>
        </w:rPr>
        <w:t xml:space="preserve"> .......................................</w:t>
      </w:r>
      <w:r w:rsidR="00C35680">
        <w:rPr>
          <w:sz w:val="22"/>
          <w:szCs w:val="22"/>
        </w:rPr>
        <w:t xml:space="preserve">...............................  </w:t>
      </w:r>
      <w:r w:rsidR="009E7372" w:rsidRPr="001652E1">
        <w:rPr>
          <w:sz w:val="22"/>
          <w:szCs w:val="22"/>
        </w:rPr>
        <w:t xml:space="preserve">Email: </w:t>
      </w:r>
      <w:r w:rsidR="001B73F8" w:rsidRPr="001652E1">
        <w:rPr>
          <w:sz w:val="22"/>
          <w:szCs w:val="22"/>
        </w:rPr>
        <w:t>.....................................................</w:t>
      </w:r>
      <w:r w:rsidR="008918F8">
        <w:rPr>
          <w:sz w:val="22"/>
          <w:szCs w:val="22"/>
        </w:rPr>
        <w:t>...........</w:t>
      </w:r>
    </w:p>
    <w:p w14:paraId="33173DB0" w14:textId="77777777" w:rsidR="001E623F" w:rsidRPr="006F1741" w:rsidRDefault="009E7372" w:rsidP="00996058">
      <w:pPr>
        <w:spacing w:line="360" w:lineRule="auto"/>
        <w:rPr>
          <w:sz w:val="22"/>
          <w:szCs w:val="22"/>
          <w:lang w:val="en-US"/>
        </w:rPr>
      </w:pPr>
      <w:r w:rsidRPr="00C35680">
        <w:rPr>
          <w:sz w:val="22"/>
          <w:szCs w:val="22"/>
        </w:rPr>
        <w:t>Signature:</w:t>
      </w:r>
      <w:r w:rsidR="001B73F8" w:rsidRPr="00C35680">
        <w:rPr>
          <w:sz w:val="22"/>
          <w:szCs w:val="22"/>
        </w:rPr>
        <w:t>..............................</w:t>
      </w:r>
      <w:r w:rsidR="00C35680">
        <w:rPr>
          <w:sz w:val="22"/>
          <w:szCs w:val="22"/>
        </w:rPr>
        <w:t>................................ Date:</w:t>
      </w:r>
      <w:r w:rsidR="001B73F8" w:rsidRPr="00C35680">
        <w:rPr>
          <w:sz w:val="22"/>
          <w:szCs w:val="22"/>
        </w:rPr>
        <w:t>.................</w:t>
      </w:r>
      <w:r w:rsidR="001B73F8" w:rsidRPr="006F1741">
        <w:rPr>
          <w:sz w:val="22"/>
          <w:szCs w:val="22"/>
          <w:lang w:val="en-US"/>
        </w:rPr>
        <w:t>.....................................</w:t>
      </w:r>
      <w:r w:rsidR="008918F8">
        <w:rPr>
          <w:sz w:val="22"/>
          <w:szCs w:val="22"/>
          <w:lang w:val="en-US"/>
        </w:rPr>
        <w:t>.............</w:t>
      </w:r>
    </w:p>
    <w:sectPr w:rsidR="001E623F" w:rsidRPr="006F1741" w:rsidSect="00EF35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BC956" w14:textId="77777777" w:rsidR="00BC6F13" w:rsidRDefault="00BC6F13">
      <w:r>
        <w:separator/>
      </w:r>
    </w:p>
  </w:endnote>
  <w:endnote w:type="continuationSeparator" w:id="0">
    <w:p w14:paraId="243F374F" w14:textId="77777777" w:rsidR="00BC6F13" w:rsidRDefault="00BC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C92F" w14:textId="77777777" w:rsidR="00DA6281" w:rsidRDefault="00DA6281" w:rsidP="00996058">
    <w:pPr>
      <w:pStyle w:val="Footer"/>
      <w:jc w:val="center"/>
      <w:rPr>
        <w:color w:val="008000"/>
        <w:sz w:val="16"/>
        <w:szCs w:val="16"/>
      </w:rPr>
    </w:pPr>
  </w:p>
  <w:p w14:paraId="68EB19AC" w14:textId="77777777" w:rsidR="00996058" w:rsidRPr="00921E50" w:rsidRDefault="00BC6F13" w:rsidP="00996058">
    <w:pPr>
      <w:pStyle w:val="Footer"/>
      <w:jc w:val="center"/>
      <w:rPr>
        <w:color w:val="008000"/>
        <w:sz w:val="16"/>
        <w:szCs w:val="16"/>
        <w:lang w:val="fr-FR"/>
      </w:rPr>
    </w:pPr>
    <w:hyperlink r:id="rId1" w:history="1">
      <w:r w:rsidR="00CA66AA" w:rsidRPr="00921E50">
        <w:rPr>
          <w:rStyle w:val="Hyperlink"/>
          <w:sz w:val="16"/>
          <w:szCs w:val="16"/>
          <w:lang w:val="fr-FR"/>
        </w:rPr>
        <w:t>www.mainnetwork.org</w:t>
      </w:r>
    </w:hyperlink>
    <w:r w:rsidR="00996058" w:rsidRPr="00921E50">
      <w:rPr>
        <w:color w:val="008000"/>
        <w:sz w:val="16"/>
        <w:szCs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E9B79" w14:textId="77777777" w:rsidR="00BC6F13" w:rsidRDefault="00BC6F13">
      <w:r>
        <w:separator/>
      </w:r>
    </w:p>
  </w:footnote>
  <w:footnote w:type="continuationSeparator" w:id="0">
    <w:p w14:paraId="5B251432" w14:textId="77777777" w:rsidR="00BC6F13" w:rsidRDefault="00BC6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29E1" w14:textId="23AE0F9D" w:rsidR="00DA6281" w:rsidRDefault="00924C1C">
    <w:pPr>
      <w:pStyle w:val="Header"/>
      <w:rPr>
        <w:noProof/>
        <w:lang w:val="en-US" w:eastAsia="en-US"/>
      </w:rPr>
    </w:pPr>
    <w:r w:rsidRPr="00924C1C">
      <w:rPr>
        <w:noProof/>
      </w:rPr>
      <w:drawing>
        <wp:anchor distT="0" distB="0" distL="114300" distR="114300" simplePos="0" relativeHeight="251660288" behindDoc="1" locked="0" layoutInCell="1" allowOverlap="1" wp14:anchorId="230EA7D8" wp14:editId="1E72A5FA">
          <wp:simplePos x="0" y="0"/>
          <wp:positionH relativeFrom="column">
            <wp:posOffset>4815840</wp:posOffset>
          </wp:positionH>
          <wp:positionV relativeFrom="paragraph">
            <wp:posOffset>-90170</wp:posOffset>
          </wp:positionV>
          <wp:extent cx="1089660" cy="1025525"/>
          <wp:effectExtent l="0" t="0" r="0" b="3175"/>
          <wp:wrapTight wrapText="bothSides">
            <wp:wrapPolygon edited="0">
              <wp:start x="6797" y="0"/>
              <wp:lineTo x="4909" y="802"/>
              <wp:lineTo x="378" y="5617"/>
              <wp:lineTo x="0" y="8426"/>
              <wp:lineTo x="0" y="14043"/>
              <wp:lineTo x="2643" y="19259"/>
              <wp:lineTo x="6420" y="21266"/>
              <wp:lineTo x="6797" y="21266"/>
              <wp:lineTo x="14350" y="21266"/>
              <wp:lineTo x="14727" y="21266"/>
              <wp:lineTo x="18126" y="19259"/>
              <wp:lineTo x="21147" y="13642"/>
              <wp:lineTo x="21147" y="8426"/>
              <wp:lineTo x="20769" y="5617"/>
              <wp:lineTo x="16238" y="802"/>
              <wp:lineTo x="14350" y="0"/>
              <wp:lineTo x="679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wnload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DF34C3" wp14:editId="5F717EF1">
          <wp:simplePos x="0" y="0"/>
          <wp:positionH relativeFrom="margin">
            <wp:posOffset>22860</wp:posOffset>
          </wp:positionH>
          <wp:positionV relativeFrom="paragraph">
            <wp:posOffset>-236220</wp:posOffset>
          </wp:positionV>
          <wp:extent cx="1194435" cy="1242060"/>
          <wp:effectExtent l="0" t="0" r="0" b="0"/>
          <wp:wrapSquare wrapText="bothSides"/>
          <wp:docPr id="16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6A51C" w14:textId="6C3FCA5B" w:rsidR="002B1621" w:rsidRDefault="002B1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C"/>
    <w:rsid w:val="0002472D"/>
    <w:rsid w:val="000338EE"/>
    <w:rsid w:val="000644B6"/>
    <w:rsid w:val="00082439"/>
    <w:rsid w:val="0008294A"/>
    <w:rsid w:val="00120970"/>
    <w:rsid w:val="001536D9"/>
    <w:rsid w:val="00160E6A"/>
    <w:rsid w:val="001652E1"/>
    <w:rsid w:val="001722A3"/>
    <w:rsid w:val="00197A1F"/>
    <w:rsid w:val="001B6B0E"/>
    <w:rsid w:val="001B73F8"/>
    <w:rsid w:val="001C4E8E"/>
    <w:rsid w:val="001D5350"/>
    <w:rsid w:val="001E623F"/>
    <w:rsid w:val="001E7D95"/>
    <w:rsid w:val="001F7BDB"/>
    <w:rsid w:val="0021188F"/>
    <w:rsid w:val="00220AFB"/>
    <w:rsid w:val="00240922"/>
    <w:rsid w:val="00265FC5"/>
    <w:rsid w:val="00287F7F"/>
    <w:rsid w:val="002B1621"/>
    <w:rsid w:val="002C1640"/>
    <w:rsid w:val="002F1F3C"/>
    <w:rsid w:val="00361C2F"/>
    <w:rsid w:val="003829BC"/>
    <w:rsid w:val="003B037C"/>
    <w:rsid w:val="003B6EE7"/>
    <w:rsid w:val="003E272F"/>
    <w:rsid w:val="003E3219"/>
    <w:rsid w:val="004167C1"/>
    <w:rsid w:val="004416DD"/>
    <w:rsid w:val="00453AEE"/>
    <w:rsid w:val="004813D4"/>
    <w:rsid w:val="004A5CE1"/>
    <w:rsid w:val="004B2B37"/>
    <w:rsid w:val="004B79B5"/>
    <w:rsid w:val="004C13E3"/>
    <w:rsid w:val="004C2691"/>
    <w:rsid w:val="004C5106"/>
    <w:rsid w:val="00522CBF"/>
    <w:rsid w:val="00525E5B"/>
    <w:rsid w:val="00533B3D"/>
    <w:rsid w:val="00540CE1"/>
    <w:rsid w:val="00541586"/>
    <w:rsid w:val="005656ED"/>
    <w:rsid w:val="00583991"/>
    <w:rsid w:val="005B1D8F"/>
    <w:rsid w:val="005F1785"/>
    <w:rsid w:val="005F2701"/>
    <w:rsid w:val="00665A15"/>
    <w:rsid w:val="006A4094"/>
    <w:rsid w:val="006C0497"/>
    <w:rsid w:val="006C44CC"/>
    <w:rsid w:val="006E0EDB"/>
    <w:rsid w:val="006F1741"/>
    <w:rsid w:val="00753C21"/>
    <w:rsid w:val="00764C13"/>
    <w:rsid w:val="00773B0E"/>
    <w:rsid w:val="00776DD3"/>
    <w:rsid w:val="0078145D"/>
    <w:rsid w:val="007D69CC"/>
    <w:rsid w:val="007E2F85"/>
    <w:rsid w:val="008019DF"/>
    <w:rsid w:val="00825ABA"/>
    <w:rsid w:val="00865086"/>
    <w:rsid w:val="00891727"/>
    <w:rsid w:val="008918F8"/>
    <w:rsid w:val="008963CE"/>
    <w:rsid w:val="008B6AB8"/>
    <w:rsid w:val="008B6B5C"/>
    <w:rsid w:val="008B6BE8"/>
    <w:rsid w:val="008D572F"/>
    <w:rsid w:val="009166A9"/>
    <w:rsid w:val="00921E50"/>
    <w:rsid w:val="00923064"/>
    <w:rsid w:val="00923FC5"/>
    <w:rsid w:val="00924C1C"/>
    <w:rsid w:val="00933238"/>
    <w:rsid w:val="009431E1"/>
    <w:rsid w:val="009521EE"/>
    <w:rsid w:val="00996058"/>
    <w:rsid w:val="009C6017"/>
    <w:rsid w:val="009E7372"/>
    <w:rsid w:val="009F2F24"/>
    <w:rsid w:val="00A112D2"/>
    <w:rsid w:val="00A31DB2"/>
    <w:rsid w:val="00A63DE2"/>
    <w:rsid w:val="00A70D4B"/>
    <w:rsid w:val="00A804C0"/>
    <w:rsid w:val="00A85E15"/>
    <w:rsid w:val="00AD751C"/>
    <w:rsid w:val="00B23D52"/>
    <w:rsid w:val="00B62D75"/>
    <w:rsid w:val="00B6324C"/>
    <w:rsid w:val="00BA3468"/>
    <w:rsid w:val="00BB14D5"/>
    <w:rsid w:val="00BB2627"/>
    <w:rsid w:val="00BB34ED"/>
    <w:rsid w:val="00BB5D7A"/>
    <w:rsid w:val="00BC6F13"/>
    <w:rsid w:val="00BF600D"/>
    <w:rsid w:val="00C1092F"/>
    <w:rsid w:val="00C12E2A"/>
    <w:rsid w:val="00C35680"/>
    <w:rsid w:val="00C44D3B"/>
    <w:rsid w:val="00C5682E"/>
    <w:rsid w:val="00C930E7"/>
    <w:rsid w:val="00CA66AA"/>
    <w:rsid w:val="00CB2164"/>
    <w:rsid w:val="00CC37FB"/>
    <w:rsid w:val="00CC70CE"/>
    <w:rsid w:val="00CD746F"/>
    <w:rsid w:val="00CE3AAC"/>
    <w:rsid w:val="00D06DFE"/>
    <w:rsid w:val="00D45313"/>
    <w:rsid w:val="00D50E4C"/>
    <w:rsid w:val="00D54303"/>
    <w:rsid w:val="00DA3143"/>
    <w:rsid w:val="00DA423F"/>
    <w:rsid w:val="00DA6281"/>
    <w:rsid w:val="00DB7FB4"/>
    <w:rsid w:val="00DE4429"/>
    <w:rsid w:val="00EA4F6D"/>
    <w:rsid w:val="00EE5BC9"/>
    <w:rsid w:val="00EF3599"/>
    <w:rsid w:val="00F50CE1"/>
    <w:rsid w:val="00F66EF3"/>
    <w:rsid w:val="00F93790"/>
    <w:rsid w:val="00F95768"/>
    <w:rsid w:val="00FA4E61"/>
    <w:rsid w:val="00FD19CF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B7D06"/>
  <w15:chartTrackingRefBased/>
  <w15:docId w15:val="{EEB4AFA9-CF70-4C5A-9471-065C86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C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996058"/>
    <w:pPr>
      <w:keepNext/>
      <w:outlineLvl w:val="0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3FC5"/>
    <w:rPr>
      <w:color w:val="0000FF"/>
      <w:u w:val="single"/>
    </w:rPr>
  </w:style>
  <w:style w:type="paragraph" w:styleId="Footer">
    <w:name w:val="footer"/>
    <w:basedOn w:val="Normal"/>
    <w:rsid w:val="00996058"/>
    <w:pPr>
      <w:tabs>
        <w:tab w:val="center" w:pos="4320"/>
        <w:tab w:val="right" w:pos="8640"/>
      </w:tabs>
    </w:pPr>
    <w:rPr>
      <w:lang w:val="en-US" w:eastAsia="en-US"/>
    </w:rPr>
  </w:style>
  <w:style w:type="paragraph" w:styleId="Header">
    <w:name w:val="header"/>
    <w:basedOn w:val="Normal"/>
    <w:rsid w:val="009960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24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4C1C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networ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7E31-E9C9-4EE1-AFC0-A5D9D591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  <vt:lpstr>The Microfinance African Institutions Network (MAIN) is an international non profit-making association established for capacity  building of microfinance institutions and for joint reflection on socio-economic development in Africa in 1995, in Abidjan by</vt:lpstr>
    </vt:vector>
  </TitlesOfParts>
  <Company>..</Company>
  <LinksUpToDate>false</LinksUpToDate>
  <CharactersWithSpaces>2979</CharactersWithSpaces>
  <SharedDoc>false</SharedDoc>
  <HLinks>
    <vt:vector size="6" baseType="variant"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http://www.mainnetwork.org/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Microfinance African Institutions Network (MAIN) is an international non profit-making association established for capacity  building of microfinance institutions and for joint reflection on socio-economic development in Africa in 1995, in Abidjan by</dc:title>
  <dc:subject/>
  <dc:creator>..</dc:creator>
  <cp:keywords/>
  <cp:lastModifiedBy>Acer - AYASSOU</cp:lastModifiedBy>
  <cp:revision>7</cp:revision>
  <cp:lastPrinted>2024-06-03T15:46:00Z</cp:lastPrinted>
  <dcterms:created xsi:type="dcterms:W3CDTF">2024-04-19T15:39:00Z</dcterms:created>
  <dcterms:modified xsi:type="dcterms:W3CDTF">2024-06-03T15:47:00Z</dcterms:modified>
</cp:coreProperties>
</file>